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B1" w:rsidRDefault="000056B1" w:rsidP="00D90514">
      <w:pPr>
        <w:jc w:val="center"/>
      </w:pPr>
      <w:r>
        <w:t>Аттракционы – детям села</w:t>
      </w:r>
    </w:p>
    <w:p w:rsidR="000056B1" w:rsidRDefault="000056B1" w:rsidP="000A6BDD"/>
    <w:p w:rsidR="000056B1" w:rsidRDefault="000056B1" w:rsidP="007A32E2">
      <w:pPr>
        <w:spacing w:line="240" w:lineRule="auto"/>
      </w:pPr>
      <w:r>
        <w:tab/>
      </w:r>
      <w:bookmarkStart w:id="0" w:name="_GoBack"/>
      <w:r w:rsidRPr="000A6BDD">
        <w:t>Маленькие жители селения Шалушка Чегемского района стали участниками настоящего праздника, который для них, при поддержке главы сельской администрации ХачимаКунижева, устроил детский передвижной аттракцион «Империал» из Челябинска.</w:t>
      </w:r>
    </w:p>
    <w:p w:rsidR="000056B1" w:rsidRDefault="000056B1" w:rsidP="007A32E2">
      <w:pPr>
        <w:spacing w:line="240" w:lineRule="auto"/>
      </w:pPr>
      <w:r>
        <w:tab/>
      </w:r>
      <w:r w:rsidRPr="000A6BDD">
        <w:t>Огромный надувной бассейн, шар-сфера, батут-великан, мини-батут и электромобили привлекли внимание большого количества детей. Свою работу аттракцион развернул на территории первой школы  Шалушки. «Мероприятие получилось очень удачным и своевременным, разнообразило досуг детей школьного и дошкольного возрастов в каникулярное время. К тому же подарило детям  эмоции и незабываемые впечатления», - отметил директор школы ЗаурКучменов.</w:t>
      </w:r>
    </w:p>
    <w:p w:rsidR="000056B1" w:rsidRPr="00F02F39" w:rsidRDefault="000056B1" w:rsidP="00085783">
      <w:pPr>
        <w:spacing w:line="240" w:lineRule="auto"/>
        <w:jc w:val="right"/>
        <w:rPr>
          <w:i/>
          <w:iCs/>
        </w:rPr>
      </w:pPr>
      <w:r w:rsidRPr="00F02F39">
        <w:rPr>
          <w:i/>
          <w:iCs/>
        </w:rPr>
        <w:t>Пресс-служба местной администрации</w:t>
      </w:r>
    </w:p>
    <w:p w:rsidR="000056B1" w:rsidRPr="00F02F39" w:rsidRDefault="000056B1" w:rsidP="00085783">
      <w:pPr>
        <w:spacing w:line="240" w:lineRule="auto"/>
        <w:jc w:val="right"/>
        <w:rPr>
          <w:i/>
          <w:iCs/>
        </w:rPr>
      </w:pPr>
      <w:r w:rsidRPr="00F02F39">
        <w:rPr>
          <w:i/>
          <w:iCs/>
        </w:rPr>
        <w:t>Чегемского муниципального района КБР</w:t>
      </w:r>
    </w:p>
    <w:p w:rsidR="000056B1" w:rsidRPr="00090B92" w:rsidRDefault="000056B1" w:rsidP="00085783">
      <w:pPr>
        <w:spacing w:line="240" w:lineRule="auto"/>
        <w:jc w:val="right"/>
        <w:rPr>
          <w:i/>
          <w:iCs/>
        </w:rPr>
      </w:pPr>
      <w:r w:rsidRPr="00F02F39">
        <w:rPr>
          <w:i/>
          <w:iCs/>
        </w:rPr>
        <w:t>Элина Кярова</w:t>
      </w:r>
    </w:p>
    <w:bookmarkEnd w:id="0"/>
    <w:p w:rsidR="000056B1" w:rsidRPr="000A6BDD" w:rsidRDefault="000056B1" w:rsidP="00085783">
      <w:pPr>
        <w:spacing w:line="240" w:lineRule="auto"/>
        <w:jc w:val="right"/>
      </w:pPr>
    </w:p>
    <w:sectPr w:rsidR="000056B1" w:rsidRPr="000A6BDD" w:rsidSect="0098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71F"/>
    <w:rsid w:val="000056B1"/>
    <w:rsid w:val="00085783"/>
    <w:rsid w:val="00090B92"/>
    <w:rsid w:val="000A6BDD"/>
    <w:rsid w:val="00454B6C"/>
    <w:rsid w:val="007A32E2"/>
    <w:rsid w:val="009443D9"/>
    <w:rsid w:val="009844E0"/>
    <w:rsid w:val="009D371F"/>
    <w:rsid w:val="00AC570F"/>
    <w:rsid w:val="00D90514"/>
    <w:rsid w:val="00E724A4"/>
    <w:rsid w:val="00F0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0F"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116</Words>
  <Characters>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2013-07-15T14:17:00Z</dcterms:created>
  <dcterms:modified xsi:type="dcterms:W3CDTF">2013-07-16T11:45:00Z</dcterms:modified>
</cp:coreProperties>
</file>